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26D9" w:rsidRPr="003F6875" w:rsidP="002526D9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="00652624">
        <w:rPr>
          <w:rFonts w:ascii="Times New Roman" w:eastAsia="Times New Roman" w:hAnsi="Times New Roman"/>
          <w:bCs/>
          <w:sz w:val="24"/>
          <w:szCs w:val="24"/>
          <w:lang w:eastAsia="ru-RU"/>
        </w:rPr>
        <w:t>124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-110</w:t>
      </w:r>
      <w:r w:rsidR="0065262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/202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2526D9" w:rsidRPr="003F6875" w:rsidP="002526D9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</w:t>
      </w:r>
      <w:r w:rsidR="00652624">
        <w:rPr>
          <w:rFonts w:ascii="Times New Roman" w:eastAsia="Times New Roman" w:hAnsi="Times New Roman"/>
          <w:bCs/>
          <w:sz w:val="24"/>
          <w:szCs w:val="24"/>
          <w:lang w:eastAsia="ru-RU"/>
        </w:rPr>
        <w:t>77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-01-202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652624">
        <w:rPr>
          <w:rFonts w:ascii="Times New Roman" w:eastAsia="Times New Roman" w:hAnsi="Times New Roman"/>
          <w:bCs/>
          <w:sz w:val="24"/>
          <w:szCs w:val="24"/>
          <w:lang w:eastAsia="ru-RU"/>
        </w:rPr>
        <w:t>672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652624">
        <w:rPr>
          <w:rFonts w:ascii="Times New Roman" w:eastAsia="Times New Roman" w:hAnsi="Times New Roman"/>
          <w:bCs/>
          <w:sz w:val="24"/>
          <w:szCs w:val="24"/>
          <w:lang w:eastAsia="ru-RU"/>
        </w:rPr>
        <w:t>40</w:t>
      </w:r>
    </w:p>
    <w:p w:rsidR="002526D9" w:rsidRPr="003F6875" w:rsidP="002526D9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2526D9" w:rsidRPr="003F6875" w:rsidP="002526D9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2624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-110</w:t>
      </w:r>
      <w:r w:rsidR="00E036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2526D9" w:rsidRPr="003F6875" w:rsidP="002526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2526D9" w:rsidRPr="003F6875" w:rsidP="002526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6D9" w:rsidRPr="003F6875" w:rsidP="002526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марта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3F6875" w:rsidR="009B78F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2526D9" w:rsidRPr="003F6875" w:rsidP="002526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75" w:rsidRPr="003F6875" w:rsidP="006526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262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 исполняющий обязанности мирового судьи судебного участка № 3 Советского судебного района Ханты-Мансийского автономного округа – Югры,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6875" w:rsidR="009B78FE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3F6875" w:rsidR="009B78FE">
        <w:rPr>
          <w:rFonts w:ascii="Times New Roman" w:hAnsi="Times New Roman"/>
          <w:sz w:val="28"/>
          <w:szCs w:val="28"/>
        </w:rPr>
        <w:t>г.п</w:t>
      </w:r>
      <w:r w:rsidRPr="003F6875" w:rsidR="009B78FE"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9B78FE" w:rsidRPr="003F6875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="0036192D">
        <w:rPr>
          <w:rFonts w:ascii="Times New Roman" w:hAnsi="Times New Roman"/>
          <w:sz w:val="28"/>
          <w:szCs w:val="28"/>
        </w:rPr>
        <w:t>,</w:t>
      </w:r>
      <w:r w:rsidRPr="003F6875">
        <w:rPr>
          <w:rFonts w:ascii="Times New Roman" w:hAnsi="Times New Roman"/>
          <w:sz w:val="28"/>
          <w:szCs w:val="28"/>
        </w:rPr>
        <w:t xml:space="preserve"> в отношении:</w:t>
      </w:r>
    </w:p>
    <w:p w:rsidR="009B78FE" w:rsidRPr="003F6875" w:rsidP="009B78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92D" w:rsidP="0036192D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C64628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6462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/>
          <w:sz w:val="28"/>
          <w:szCs w:val="28"/>
        </w:rPr>
        <w:br/>
        <w:t xml:space="preserve">и проживающего по адресу: </w:t>
      </w:r>
      <w:r w:rsidR="00C64628">
        <w:rPr>
          <w:rFonts w:ascii="Times New Roman" w:hAnsi="Times New Roman"/>
          <w:sz w:val="28"/>
          <w:szCs w:val="28"/>
        </w:rPr>
        <w:t>*</w:t>
      </w:r>
    </w:p>
    <w:p w:rsidR="00220565" w:rsidRPr="003F6875" w:rsidP="0036192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F6875">
        <w:rPr>
          <w:rFonts w:ascii="Times New Roman" w:hAnsi="Times New Roman"/>
          <w:bCs/>
          <w:sz w:val="28"/>
          <w:szCs w:val="28"/>
        </w:rPr>
        <w:t>УСТАНОВИЛ:</w:t>
      </w:r>
    </w:p>
    <w:p w:rsidR="00D43854" w:rsidRPr="003F6875" w:rsidP="00361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D43854" w:rsidRPr="003F6875" w:rsidP="00361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>28.10.202</w:t>
      </w:r>
      <w:r w:rsidR="0036192D">
        <w:rPr>
          <w:rFonts w:ascii="Times New Roman" w:hAnsi="Times New Roman"/>
          <w:sz w:val="28"/>
          <w:szCs w:val="28"/>
        </w:rPr>
        <w:t>5</w:t>
      </w:r>
      <w:r w:rsidRPr="003F6875" w:rsidR="009B78FE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 xml:space="preserve">должностное лицо – генеральный директор общества </w:t>
      </w:r>
      <w:r w:rsidR="00652624">
        <w:rPr>
          <w:rFonts w:ascii="Times New Roman" w:hAnsi="Times New Roman"/>
          <w:sz w:val="28"/>
          <w:szCs w:val="28"/>
        </w:rPr>
        <w:br/>
        <w:t>с ограниченной ответственностью «Альянс Сервис» (далее ООО «Альянс Сервис») Панкратов Д.В., находясь по адресу</w:t>
      </w:r>
      <w:r w:rsidR="00C64628">
        <w:rPr>
          <w:rFonts w:ascii="Times New Roman" w:hAnsi="Times New Roman"/>
          <w:sz w:val="28"/>
          <w:szCs w:val="28"/>
        </w:rPr>
        <w:t>*</w:t>
      </w:r>
      <w:r w:rsidRPr="003F6875" w:rsidR="001B4D27">
        <w:rPr>
          <w:rFonts w:ascii="Times New Roman" w:hAnsi="Times New Roman"/>
          <w:sz w:val="28"/>
          <w:szCs w:val="28"/>
        </w:rPr>
        <w:t xml:space="preserve"> </w:t>
      </w:r>
      <w:r w:rsidRPr="003F6875" w:rsidR="0069746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</w:t>
      </w:r>
      <w:r w:rsidRPr="003F6875" w:rsidR="003F6875">
        <w:rPr>
          <w:rFonts w:ascii="Times New Roman" w:hAnsi="Times New Roman"/>
          <w:sz w:val="28"/>
          <w:szCs w:val="28"/>
        </w:rPr>
        <w:br/>
      </w:r>
      <w:r w:rsidRPr="003F6875" w:rsidR="0069746D">
        <w:rPr>
          <w:rFonts w:ascii="Times New Roman" w:hAnsi="Times New Roman"/>
          <w:sz w:val="28"/>
          <w:szCs w:val="28"/>
        </w:rPr>
        <w:t xml:space="preserve">и сборах сроки представления налоговой декларации в налоговый орган </w:t>
      </w:r>
      <w:r w:rsidR="00652624">
        <w:rPr>
          <w:rFonts w:ascii="Times New Roman" w:hAnsi="Times New Roman"/>
          <w:sz w:val="28"/>
          <w:szCs w:val="28"/>
        </w:rPr>
        <w:br/>
      </w:r>
      <w:r w:rsidRPr="003F6875" w:rsidR="0069746D">
        <w:rPr>
          <w:rFonts w:ascii="Times New Roman" w:hAnsi="Times New Roman"/>
          <w:sz w:val="28"/>
          <w:szCs w:val="28"/>
        </w:rPr>
        <w:t>по месту учета, а именно</w:t>
      </w:r>
      <w:r w:rsidRPr="003F6875" w:rsidR="009B78FE">
        <w:rPr>
          <w:rFonts w:ascii="Times New Roman" w:hAnsi="Times New Roman"/>
          <w:sz w:val="28"/>
          <w:szCs w:val="28"/>
        </w:rPr>
        <w:t>:</w:t>
      </w:r>
      <w:r w:rsidRPr="003F6875" w:rsidR="0069746D">
        <w:rPr>
          <w:rFonts w:ascii="Times New Roman" w:hAnsi="Times New Roman"/>
          <w:sz w:val="28"/>
          <w:szCs w:val="28"/>
        </w:rPr>
        <w:t xml:space="preserve"> в нарушение п. 1</w:t>
      </w:r>
      <w:r w:rsidRPr="003F6875" w:rsidR="003F6875">
        <w:rPr>
          <w:rFonts w:ascii="Times New Roman" w:hAnsi="Times New Roman"/>
          <w:sz w:val="28"/>
          <w:szCs w:val="28"/>
        </w:rPr>
        <w:t xml:space="preserve"> </w:t>
      </w:r>
      <w:r w:rsidRPr="003F6875" w:rsidR="0069746D">
        <w:rPr>
          <w:rFonts w:ascii="Times New Roman" w:hAnsi="Times New Roman"/>
          <w:sz w:val="28"/>
          <w:szCs w:val="28"/>
        </w:rPr>
        <w:t>ст. 23, п. 3 ст. 289 Налогово</w:t>
      </w:r>
      <w:r w:rsidRPr="003F6875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3F6875" w:rsidR="00585C3B">
        <w:rPr>
          <w:rFonts w:ascii="Times New Roman" w:hAnsi="Times New Roman"/>
          <w:sz w:val="28"/>
          <w:szCs w:val="28"/>
        </w:rPr>
        <w:t xml:space="preserve"> </w:t>
      </w:r>
      <w:r w:rsidRPr="003F6875" w:rsidR="0072426B">
        <w:rPr>
          <w:rFonts w:ascii="Times New Roman" w:hAnsi="Times New Roman"/>
          <w:sz w:val="28"/>
          <w:szCs w:val="28"/>
        </w:rPr>
        <w:t xml:space="preserve">не представил в </w:t>
      </w:r>
      <w:r w:rsidRPr="003F6875" w:rsidR="009B78FE">
        <w:rPr>
          <w:rFonts w:ascii="Times New Roman" w:hAnsi="Times New Roman"/>
          <w:sz w:val="28"/>
          <w:szCs w:val="28"/>
        </w:rPr>
        <w:t>Межрайонную инспекцию Федеральной налоговой службы № 2 по Ханты-Мансийскому автономному округу – Югре</w:t>
      </w:r>
      <w:r w:rsidRPr="003F6875" w:rsidR="0072426B">
        <w:rPr>
          <w:rFonts w:ascii="Times New Roman" w:hAnsi="Times New Roman"/>
          <w:sz w:val="28"/>
          <w:szCs w:val="28"/>
        </w:rPr>
        <w:t xml:space="preserve"> </w:t>
      </w:r>
      <w:r w:rsidRPr="003F6875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</w:t>
      </w:r>
      <w:r w:rsidRPr="003F6875" w:rsidR="003F6875">
        <w:rPr>
          <w:rFonts w:ascii="Times New Roman" w:hAnsi="Times New Roman"/>
          <w:sz w:val="28"/>
          <w:szCs w:val="28"/>
        </w:rPr>
        <w:br/>
      </w:r>
      <w:r w:rsidRPr="003F6875" w:rsidR="003D3AE3">
        <w:rPr>
          <w:rFonts w:ascii="Times New Roman" w:hAnsi="Times New Roman"/>
          <w:sz w:val="28"/>
          <w:szCs w:val="28"/>
        </w:rPr>
        <w:t xml:space="preserve">за </w:t>
      </w:r>
      <w:r w:rsidRPr="003F6875">
        <w:rPr>
          <w:rFonts w:ascii="Times New Roman" w:hAnsi="Times New Roman"/>
          <w:sz w:val="28"/>
          <w:szCs w:val="28"/>
        </w:rPr>
        <w:t>9 месяцев</w:t>
      </w:r>
      <w:r w:rsidRPr="003F6875" w:rsidR="00190AE5">
        <w:rPr>
          <w:rFonts w:ascii="Times New Roman" w:hAnsi="Times New Roman"/>
          <w:sz w:val="28"/>
          <w:szCs w:val="28"/>
        </w:rPr>
        <w:t xml:space="preserve"> 2025</w:t>
      </w:r>
      <w:r w:rsidRPr="003F6875" w:rsidR="003D3AE3">
        <w:rPr>
          <w:rFonts w:ascii="Times New Roman" w:hAnsi="Times New Roman"/>
          <w:sz w:val="28"/>
          <w:szCs w:val="28"/>
        </w:rPr>
        <w:t xml:space="preserve"> год</w:t>
      </w:r>
      <w:r w:rsidRPr="003F6875" w:rsidR="00DF52F1">
        <w:rPr>
          <w:rFonts w:ascii="Times New Roman" w:hAnsi="Times New Roman"/>
          <w:sz w:val="28"/>
          <w:szCs w:val="28"/>
        </w:rPr>
        <w:t>а</w:t>
      </w:r>
      <w:r w:rsidRPr="003F6875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3F6875">
        <w:rPr>
          <w:rFonts w:ascii="Times New Roman" w:hAnsi="Times New Roman"/>
          <w:sz w:val="28"/>
          <w:szCs w:val="28"/>
        </w:rPr>
        <w:t>27.10.</w:t>
      </w:r>
      <w:r w:rsidRPr="003F6875" w:rsidR="00190AE5">
        <w:rPr>
          <w:rFonts w:ascii="Times New Roman" w:hAnsi="Times New Roman"/>
          <w:sz w:val="28"/>
          <w:szCs w:val="28"/>
        </w:rPr>
        <w:t>2025</w:t>
      </w:r>
      <w:r w:rsidRPr="003F6875" w:rsidR="00C33E57">
        <w:rPr>
          <w:rFonts w:ascii="Times New Roman" w:hAnsi="Times New Roman"/>
          <w:sz w:val="28"/>
          <w:szCs w:val="28"/>
        </w:rPr>
        <w:t>,</w:t>
      </w:r>
      <w:r w:rsidRPr="003F6875" w:rsidR="003D3AE3">
        <w:rPr>
          <w:rFonts w:ascii="Times New Roman" w:hAnsi="Times New Roman"/>
          <w:sz w:val="28"/>
          <w:szCs w:val="28"/>
        </w:rPr>
        <w:t xml:space="preserve"> </w:t>
      </w:r>
      <w:r w:rsidRPr="003F6875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A528B" w:rsidRPr="003F6875" w:rsidP="003F68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36192D">
        <w:rPr>
          <w:rFonts w:ascii="Times New Roman" w:hAnsi="Times New Roman"/>
          <w:sz w:val="28"/>
          <w:szCs w:val="28"/>
        </w:rPr>
        <w:t xml:space="preserve">генеральный директор ООО «Альянс Сервис»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3F6875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>Д.В</w:t>
      </w:r>
      <w:r w:rsidRPr="003F6875">
        <w:rPr>
          <w:rFonts w:ascii="Times New Roman" w:hAnsi="Times New Roman"/>
          <w:sz w:val="28"/>
          <w:szCs w:val="28"/>
        </w:rPr>
        <w:t xml:space="preserve">. не явился, о времени и месте рассмотрения дела извещен надлежащим образом </w:t>
      </w:r>
      <w:r w:rsidR="0036192D">
        <w:rPr>
          <w:rFonts w:ascii="Times New Roman" w:hAnsi="Times New Roman"/>
          <w:sz w:val="28"/>
          <w:szCs w:val="28"/>
        </w:rPr>
        <w:t>телефонограммой</w:t>
      </w:r>
      <w:r w:rsidRPr="003F6875">
        <w:rPr>
          <w:rFonts w:ascii="Times New Roman" w:hAnsi="Times New Roman"/>
          <w:sz w:val="28"/>
          <w:szCs w:val="28"/>
        </w:rPr>
        <w:t xml:space="preserve">, причины неявки не известны, ходатайств об отложении рассмотрения дела не заявлено, в связи с чем, мировой судья считает возможным рассмотреть дело в отсутствие должностного лица, - </w:t>
      </w:r>
      <w:r w:rsidR="00652624">
        <w:rPr>
          <w:rFonts w:ascii="Times New Roman" w:hAnsi="Times New Roman"/>
          <w:sz w:val="28"/>
          <w:szCs w:val="28"/>
        </w:rPr>
        <w:t xml:space="preserve">генерального </w:t>
      </w:r>
      <w:r w:rsidRPr="003F6875">
        <w:rPr>
          <w:rFonts w:ascii="Times New Roman" w:hAnsi="Times New Roman"/>
          <w:sz w:val="28"/>
          <w:szCs w:val="28"/>
        </w:rPr>
        <w:t xml:space="preserve">директора </w:t>
      </w:r>
      <w:r w:rsidR="00652624">
        <w:rPr>
          <w:rFonts w:ascii="Times New Roman" w:hAnsi="Times New Roman"/>
          <w:sz w:val="28"/>
          <w:szCs w:val="28"/>
        </w:rPr>
        <w:t>ООО «Альянс Сервис»</w:t>
      </w:r>
      <w:r w:rsidRPr="003F6875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3F6875">
        <w:rPr>
          <w:rFonts w:ascii="Times New Roman" w:hAnsi="Times New Roman"/>
          <w:sz w:val="28"/>
          <w:szCs w:val="28"/>
        </w:rPr>
        <w:t xml:space="preserve">а </w:t>
      </w:r>
      <w:r w:rsidR="00652624">
        <w:rPr>
          <w:rFonts w:ascii="Times New Roman" w:hAnsi="Times New Roman"/>
          <w:sz w:val="28"/>
          <w:szCs w:val="28"/>
        </w:rPr>
        <w:t>Д.В</w:t>
      </w:r>
      <w:r w:rsidRPr="003F6875">
        <w:rPr>
          <w:rFonts w:ascii="Times New Roman" w:hAnsi="Times New Roman"/>
          <w:sz w:val="28"/>
          <w:szCs w:val="28"/>
        </w:rPr>
        <w:t>.</w:t>
      </w:r>
    </w:p>
    <w:p w:rsidR="00BA528B" w:rsidRPr="003F6875" w:rsidP="003F68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220565" w:rsidRPr="00B53903" w:rsidP="003F68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B53903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B53903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RPr="00B53903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220565" w:rsidRPr="00B53903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B53903" w:rsidR="008F3B9B">
        <w:rPr>
          <w:rFonts w:ascii="Times New Roman" w:hAnsi="Times New Roman"/>
          <w:sz w:val="28"/>
          <w:szCs w:val="28"/>
        </w:rPr>
        <w:t xml:space="preserve"> </w:t>
      </w:r>
      <w:r w:rsidRPr="00B53903"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B53903" w:rsidR="007E663A">
        <w:rPr>
          <w:rFonts w:ascii="Times New Roman" w:hAnsi="Times New Roman"/>
          <w:sz w:val="28"/>
          <w:szCs w:val="28"/>
        </w:rPr>
        <w:t xml:space="preserve">«ОКС»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B53903" w:rsidR="002675F9">
        <w:rPr>
          <w:rFonts w:ascii="Times New Roman" w:hAnsi="Times New Roman"/>
          <w:sz w:val="28"/>
          <w:szCs w:val="28"/>
        </w:rPr>
        <w:t xml:space="preserve">а </w:t>
      </w:r>
      <w:r w:rsidR="00652624">
        <w:rPr>
          <w:rFonts w:ascii="Times New Roman" w:hAnsi="Times New Roman"/>
          <w:sz w:val="28"/>
          <w:szCs w:val="28"/>
        </w:rPr>
        <w:t>Д.В</w:t>
      </w:r>
      <w:r w:rsidRPr="00B53903" w:rsidR="002675F9">
        <w:rPr>
          <w:rFonts w:ascii="Times New Roman" w:hAnsi="Times New Roman"/>
          <w:sz w:val="28"/>
          <w:szCs w:val="28"/>
        </w:rPr>
        <w:t>.</w:t>
      </w:r>
      <w:r w:rsidRPr="00B53903" w:rsidR="00135AF1">
        <w:rPr>
          <w:rFonts w:ascii="Times New Roman" w:hAnsi="Times New Roman"/>
          <w:sz w:val="28"/>
          <w:szCs w:val="28"/>
        </w:rPr>
        <w:t xml:space="preserve"> </w:t>
      </w:r>
      <w:r w:rsidRPr="00B53903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</w:t>
      </w:r>
      <w:r w:rsidRPr="00B53903" w:rsidR="00BA528B">
        <w:rPr>
          <w:rFonts w:ascii="Times New Roman" w:hAnsi="Times New Roman"/>
          <w:sz w:val="28"/>
          <w:szCs w:val="28"/>
        </w:rPr>
        <w:t>удебном заседании доказательств:</w:t>
      </w:r>
    </w:p>
    <w:p w:rsidR="00220565" w:rsidRPr="00B53903" w:rsidP="00361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903">
        <w:rPr>
          <w:rFonts w:ascii="Times New Roman" w:hAnsi="Times New Roman"/>
          <w:sz w:val="28"/>
          <w:szCs w:val="28"/>
        </w:rPr>
        <w:t xml:space="preserve">- 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53903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624">
        <w:rPr>
          <w:rFonts w:ascii="Times New Roman" w:eastAsia="Times New Roman" w:hAnsi="Times New Roman"/>
          <w:sz w:val="28"/>
          <w:szCs w:val="28"/>
          <w:lang w:eastAsia="ru-RU"/>
        </w:rPr>
        <w:t>414</w:t>
      </w:r>
      <w:r w:rsidR="003619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62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53903" w:rsidR="002526D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52624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B53903" w:rsidR="00C40D4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5262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53903" w:rsidR="00C40D4F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составленным в соответствии с требованиями ст. 28.2 </w:t>
      </w:r>
      <w:r w:rsidR="003619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</w:t>
      </w:r>
      <w:r w:rsidRPr="00B53903" w:rsidR="00BA52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>в котором изложены событие и обстоятельства а</w:t>
      </w:r>
      <w:r w:rsidR="0036192D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дминистративного правонарушения, </w:t>
      </w:r>
      <w:r w:rsidRPr="0036192D" w:rsidR="0036192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налоговая декларация по налогу </w:t>
      </w:r>
      <w:r w:rsidR="003619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6192D" w:rsidR="0036192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6192D">
        <w:rPr>
          <w:rFonts w:ascii="Times New Roman" w:eastAsia="Times New Roman" w:hAnsi="Times New Roman"/>
          <w:sz w:val="28"/>
          <w:szCs w:val="28"/>
          <w:lang w:eastAsia="ru-RU"/>
        </w:rPr>
        <w:t>прибыль организации за 09 месяцев 2025 года</w:t>
      </w:r>
      <w:r w:rsidRPr="0036192D" w:rsidR="003619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192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09 февраля 2026 года </w:t>
      </w:r>
      <w:r w:rsidRPr="0036192D" w:rsidR="0036192D">
        <w:rPr>
          <w:rFonts w:ascii="Times New Roman" w:eastAsia="Times New Roman" w:hAnsi="Times New Roman"/>
          <w:sz w:val="28"/>
          <w:szCs w:val="28"/>
          <w:lang w:eastAsia="ru-RU"/>
        </w:rPr>
        <w:t>ООО «Альянс Сервис» не представлена;</w:t>
      </w:r>
    </w:p>
    <w:p w:rsidR="0072426B" w:rsidRPr="00B53903" w:rsidP="0072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Pr="00B53903" w:rsidR="00C40D4F">
        <w:rPr>
          <w:rFonts w:ascii="Times New Roman" w:hAnsi="Times New Roman"/>
          <w:sz w:val="28"/>
          <w:szCs w:val="28"/>
        </w:rPr>
        <w:t>9 месяцев</w:t>
      </w:r>
      <w:r w:rsidRPr="00B53903" w:rsidR="00190AE5">
        <w:rPr>
          <w:rFonts w:ascii="Times New Roman" w:hAnsi="Times New Roman"/>
          <w:sz w:val="28"/>
          <w:szCs w:val="28"/>
        </w:rPr>
        <w:t xml:space="preserve"> </w:t>
      </w:r>
      <w:r w:rsidRPr="00B53903" w:rsidR="00EC30C5">
        <w:rPr>
          <w:rFonts w:ascii="Times New Roman" w:hAnsi="Times New Roman"/>
          <w:sz w:val="28"/>
          <w:szCs w:val="28"/>
        </w:rPr>
        <w:t xml:space="preserve">                </w:t>
      </w:r>
      <w:r w:rsidRPr="00B53903" w:rsidR="00190AE5">
        <w:rPr>
          <w:rFonts w:ascii="Times New Roman" w:hAnsi="Times New Roman"/>
          <w:sz w:val="28"/>
          <w:szCs w:val="28"/>
        </w:rPr>
        <w:t>2025</w:t>
      </w:r>
      <w:r w:rsidRPr="00B53903" w:rsidR="00A80B6D">
        <w:rPr>
          <w:rFonts w:ascii="Times New Roman" w:hAnsi="Times New Roman"/>
          <w:sz w:val="28"/>
          <w:szCs w:val="28"/>
        </w:rPr>
        <w:t xml:space="preserve"> </w:t>
      </w:r>
      <w:r w:rsidRPr="00B53903" w:rsidR="00416242">
        <w:rPr>
          <w:rFonts w:ascii="Times New Roman" w:hAnsi="Times New Roman"/>
          <w:sz w:val="28"/>
          <w:szCs w:val="28"/>
        </w:rPr>
        <w:t>года</w:t>
      </w:r>
      <w:r w:rsidRPr="00B53903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>ООО «Альянс Сервис»</w:t>
      </w:r>
      <w:r w:rsidRPr="00B53903" w:rsidR="007E663A">
        <w:rPr>
          <w:rFonts w:ascii="Times New Roman" w:hAnsi="Times New Roman"/>
          <w:sz w:val="28"/>
          <w:szCs w:val="28"/>
        </w:rPr>
        <w:t xml:space="preserve"> </w:t>
      </w:r>
      <w:r w:rsidRPr="00B53903">
        <w:rPr>
          <w:rFonts w:ascii="Times New Roman" w:hAnsi="Times New Roman"/>
          <w:sz w:val="28"/>
          <w:szCs w:val="28"/>
        </w:rPr>
        <w:t>не исполнена;</w:t>
      </w:r>
    </w:p>
    <w:p w:rsidR="00EC30C5" w:rsidRPr="00B53903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3903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="00652624">
        <w:rPr>
          <w:rFonts w:ascii="Times New Roman" w:eastAsia="Times New Roman" w:hAnsi="Times New Roman"/>
          <w:sz w:val="28"/>
          <w:szCs w:val="28"/>
        </w:rPr>
        <w:t>02</w:t>
      </w:r>
      <w:r w:rsidRPr="00B53903" w:rsidR="00C40D4F">
        <w:rPr>
          <w:rFonts w:ascii="Times New Roman" w:eastAsia="Times New Roman" w:hAnsi="Times New Roman"/>
          <w:sz w:val="28"/>
          <w:szCs w:val="28"/>
        </w:rPr>
        <w:t>.0</w:t>
      </w:r>
      <w:r w:rsidR="00652624">
        <w:rPr>
          <w:rFonts w:ascii="Times New Roman" w:eastAsia="Times New Roman" w:hAnsi="Times New Roman"/>
          <w:sz w:val="28"/>
          <w:szCs w:val="28"/>
        </w:rPr>
        <w:t>2</w:t>
      </w:r>
      <w:r w:rsidRPr="00B53903" w:rsidR="00C40D4F">
        <w:rPr>
          <w:rFonts w:ascii="Times New Roman" w:eastAsia="Times New Roman" w:hAnsi="Times New Roman"/>
          <w:sz w:val="28"/>
          <w:szCs w:val="28"/>
        </w:rPr>
        <w:t>.2026</w:t>
      </w:r>
      <w:r w:rsidRPr="00B53903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</w:t>
      </w:r>
      <w:r w:rsidR="00E03646">
        <w:rPr>
          <w:rFonts w:ascii="Times New Roman" w:eastAsia="Times New Roman" w:hAnsi="Times New Roman"/>
          <w:sz w:val="28"/>
          <w:szCs w:val="28"/>
        </w:rPr>
        <w:br/>
      </w:r>
      <w:r w:rsidRPr="00B53903">
        <w:rPr>
          <w:rFonts w:ascii="Times New Roman" w:eastAsia="Times New Roman" w:hAnsi="Times New Roman"/>
          <w:sz w:val="28"/>
          <w:szCs w:val="28"/>
        </w:rPr>
        <w:t xml:space="preserve">учет, является Межрайонная инспекция Федеральной налоговой службы </w:t>
      </w:r>
      <w:r w:rsidR="00E03646">
        <w:rPr>
          <w:rFonts w:ascii="Times New Roman" w:eastAsia="Times New Roman" w:hAnsi="Times New Roman"/>
          <w:sz w:val="28"/>
          <w:szCs w:val="28"/>
        </w:rPr>
        <w:br/>
      </w:r>
      <w:r w:rsidRPr="00B53903">
        <w:rPr>
          <w:rFonts w:ascii="Times New Roman" w:eastAsia="Times New Roman" w:hAnsi="Times New Roman"/>
          <w:sz w:val="28"/>
          <w:szCs w:val="28"/>
        </w:rPr>
        <w:t xml:space="preserve">№ 2 по Ханты-Мансийскому автономному округу – Югре, </w:t>
      </w:r>
      <w:r w:rsidR="00652624">
        <w:rPr>
          <w:rFonts w:ascii="Times New Roman" w:eastAsia="Times New Roman" w:hAnsi="Times New Roman"/>
          <w:sz w:val="28"/>
          <w:szCs w:val="28"/>
        </w:rPr>
        <w:t xml:space="preserve">генеральным </w:t>
      </w:r>
      <w:r w:rsidRPr="00B53903">
        <w:rPr>
          <w:rFonts w:ascii="Times New Roman" w:eastAsia="Times New Roman" w:hAnsi="Times New Roman"/>
          <w:sz w:val="28"/>
          <w:szCs w:val="28"/>
        </w:rPr>
        <w:t xml:space="preserve">директором </w:t>
      </w:r>
      <w:r w:rsidR="00652624">
        <w:rPr>
          <w:rFonts w:ascii="Times New Roman" w:hAnsi="Times New Roman"/>
          <w:sz w:val="28"/>
          <w:szCs w:val="28"/>
        </w:rPr>
        <w:t>ООО «Альянс Сервис»</w:t>
      </w:r>
      <w:r w:rsidRPr="00B53903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="00652624">
        <w:rPr>
          <w:rFonts w:ascii="Times New Roman" w:eastAsia="Times New Roman" w:hAnsi="Times New Roman"/>
          <w:sz w:val="28"/>
          <w:szCs w:val="28"/>
        </w:rPr>
        <w:t>Панкратов</w:t>
      </w:r>
      <w:r w:rsidRPr="00B53903">
        <w:rPr>
          <w:rFonts w:ascii="Times New Roman" w:eastAsia="Times New Roman" w:hAnsi="Times New Roman"/>
          <w:sz w:val="28"/>
          <w:szCs w:val="28"/>
        </w:rPr>
        <w:t xml:space="preserve"> </w:t>
      </w:r>
      <w:r w:rsidR="00652624">
        <w:rPr>
          <w:rFonts w:ascii="Times New Roman" w:eastAsia="Times New Roman" w:hAnsi="Times New Roman"/>
          <w:sz w:val="28"/>
          <w:szCs w:val="28"/>
        </w:rPr>
        <w:t>Д.В</w:t>
      </w:r>
      <w:r w:rsidRPr="00B53903">
        <w:rPr>
          <w:rFonts w:ascii="Times New Roman" w:eastAsia="Times New Roman" w:hAnsi="Times New Roman"/>
          <w:sz w:val="28"/>
          <w:szCs w:val="28"/>
        </w:rPr>
        <w:t>.</w:t>
      </w:r>
    </w:p>
    <w:p w:rsidR="00220565" w:rsidRPr="00B53903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3169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3169DC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624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3169DC" w:rsidR="00135AF1">
        <w:rPr>
          <w:rFonts w:ascii="Times New Roman" w:hAnsi="Times New Roman"/>
          <w:sz w:val="28"/>
          <w:szCs w:val="28"/>
        </w:rPr>
        <w:t xml:space="preserve">директора </w:t>
      </w:r>
      <w:r w:rsidR="00652624">
        <w:rPr>
          <w:rFonts w:ascii="Times New Roman" w:hAnsi="Times New Roman"/>
          <w:sz w:val="28"/>
          <w:szCs w:val="28"/>
        </w:rPr>
        <w:t>ООО «Альянс Сервис»</w:t>
      </w:r>
      <w:r w:rsidRPr="003169DC" w:rsidR="007E663A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3169DC" w:rsidR="002675F9">
        <w:rPr>
          <w:rFonts w:ascii="Times New Roman" w:hAnsi="Times New Roman"/>
          <w:sz w:val="28"/>
          <w:szCs w:val="28"/>
        </w:rPr>
        <w:t xml:space="preserve">а </w:t>
      </w:r>
      <w:r w:rsidR="00652624">
        <w:rPr>
          <w:rFonts w:ascii="Times New Roman" w:hAnsi="Times New Roman"/>
          <w:sz w:val="28"/>
          <w:szCs w:val="28"/>
        </w:rPr>
        <w:t>Д.В</w:t>
      </w:r>
      <w:r w:rsidRPr="003169DC" w:rsidR="002675F9">
        <w:rPr>
          <w:rFonts w:ascii="Times New Roman" w:hAnsi="Times New Roman"/>
          <w:sz w:val="28"/>
          <w:szCs w:val="28"/>
        </w:rPr>
        <w:t>.</w:t>
      </w:r>
      <w:r w:rsidRPr="003169DC" w:rsidR="00B53903">
        <w:rPr>
          <w:rFonts w:ascii="Times New Roman" w:hAnsi="Times New Roman"/>
          <w:sz w:val="28"/>
          <w:szCs w:val="28"/>
        </w:rPr>
        <w:t xml:space="preserve"> </w:t>
      </w:r>
      <w:r w:rsidRPr="003169DC" w:rsidR="00EC30C5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его действия по ст. 15.5 Кодекса </w:t>
      </w:r>
      <w:r w:rsidR="00E0364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C30C5" w:rsidRPr="003169DC" w:rsidP="00EC3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C30C5" w:rsidRPr="003169DC" w:rsidP="00EC3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3169DC" w:rsidR="002675F9">
        <w:rPr>
          <w:rFonts w:ascii="Times New Roman" w:hAnsi="Times New Roman"/>
          <w:sz w:val="28"/>
          <w:szCs w:val="28"/>
        </w:rPr>
        <w:t xml:space="preserve">а </w:t>
      </w:r>
      <w:r w:rsidR="00652624">
        <w:rPr>
          <w:rFonts w:ascii="Times New Roman" w:hAnsi="Times New Roman"/>
          <w:sz w:val="28"/>
          <w:szCs w:val="28"/>
        </w:rPr>
        <w:t>Д.В</w:t>
      </w:r>
      <w:r w:rsidRPr="003169DC" w:rsidR="002675F9">
        <w:rPr>
          <w:rFonts w:ascii="Times New Roman" w:hAnsi="Times New Roman"/>
          <w:sz w:val="28"/>
          <w:szCs w:val="28"/>
        </w:rPr>
        <w:t>.</w:t>
      </w:r>
      <w:r w:rsidRPr="003169DC">
        <w:rPr>
          <w:rFonts w:ascii="Times New Roman" w:hAnsi="Times New Roman"/>
          <w:sz w:val="28"/>
          <w:szCs w:val="28"/>
        </w:rPr>
        <w:t xml:space="preserve">,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3169DC" w:rsidR="002675F9">
        <w:rPr>
          <w:rFonts w:ascii="Times New Roman" w:hAnsi="Times New Roman"/>
          <w:sz w:val="28"/>
          <w:szCs w:val="28"/>
        </w:rPr>
        <w:t xml:space="preserve">у </w:t>
      </w:r>
      <w:r w:rsidR="00652624">
        <w:rPr>
          <w:rFonts w:ascii="Times New Roman" w:hAnsi="Times New Roman"/>
          <w:sz w:val="28"/>
          <w:szCs w:val="28"/>
        </w:rPr>
        <w:t>Д.В</w:t>
      </w:r>
      <w:r w:rsidRPr="003169DC" w:rsidR="002675F9">
        <w:rPr>
          <w:rFonts w:ascii="Times New Roman" w:hAnsi="Times New Roman"/>
          <w:sz w:val="28"/>
          <w:szCs w:val="28"/>
        </w:rPr>
        <w:t>.</w:t>
      </w:r>
      <w:r w:rsidRPr="003169DC">
        <w:rPr>
          <w:rFonts w:ascii="Times New Roman" w:hAnsi="Times New Roman"/>
          <w:sz w:val="28"/>
          <w:szCs w:val="28"/>
        </w:rPr>
        <w:t xml:space="preserve">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169DC" w:rsidR="003169DC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220565" w:rsidRPr="003169DC" w:rsidP="00EC3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3169DC" w:rsidP="00EC3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69DC">
        <w:rPr>
          <w:rFonts w:ascii="Times New Roman" w:hAnsi="Times New Roman"/>
          <w:sz w:val="28"/>
          <w:szCs w:val="28"/>
        </w:rPr>
        <w:t>ПОСТАНОВИЛ:</w:t>
      </w:r>
    </w:p>
    <w:p w:rsidR="00220565" w:rsidRPr="003169DC" w:rsidP="00EC3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7C37" w:rsidRPr="003169DC" w:rsidP="005E7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3169DC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 xml:space="preserve">генерального </w:t>
      </w:r>
      <w:r w:rsidRPr="003169DC"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652624">
        <w:rPr>
          <w:rFonts w:ascii="Times New Roman" w:hAnsi="Times New Roman"/>
          <w:sz w:val="28"/>
          <w:szCs w:val="28"/>
        </w:rPr>
        <w:t>«Альянс Сервис»</w:t>
      </w:r>
      <w:r w:rsidRPr="003169DC" w:rsidR="007E663A">
        <w:rPr>
          <w:rFonts w:ascii="Times New Roman" w:hAnsi="Times New Roman"/>
          <w:sz w:val="28"/>
          <w:szCs w:val="28"/>
        </w:rPr>
        <w:t xml:space="preserve"> </w:t>
      </w:r>
      <w:r w:rsidR="00652624">
        <w:rPr>
          <w:rFonts w:ascii="Times New Roman" w:hAnsi="Times New Roman"/>
          <w:sz w:val="28"/>
          <w:szCs w:val="28"/>
        </w:rPr>
        <w:t>Панкратов</w:t>
      </w:r>
      <w:r w:rsidRPr="003169DC" w:rsidR="002675F9">
        <w:rPr>
          <w:rFonts w:ascii="Times New Roman" w:hAnsi="Times New Roman"/>
          <w:sz w:val="28"/>
          <w:szCs w:val="28"/>
        </w:rPr>
        <w:t xml:space="preserve">а </w:t>
      </w:r>
      <w:r w:rsidR="00C64628">
        <w:rPr>
          <w:rFonts w:ascii="Times New Roman" w:hAnsi="Times New Roman"/>
          <w:sz w:val="28"/>
          <w:szCs w:val="28"/>
        </w:rPr>
        <w:t>ДВ</w:t>
      </w:r>
      <w:r w:rsidRPr="003169DC" w:rsidR="002675F9">
        <w:rPr>
          <w:rFonts w:ascii="Times New Roman" w:hAnsi="Times New Roman"/>
          <w:sz w:val="28"/>
          <w:szCs w:val="28"/>
        </w:rPr>
        <w:t xml:space="preserve">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3169DC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3169DC" w:rsidR="00DB2EA3">
        <w:rPr>
          <w:rFonts w:ascii="Times New Roman" w:hAnsi="Times New Roman"/>
          <w:sz w:val="28"/>
          <w:szCs w:val="28"/>
        </w:rPr>
        <w:t>,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3169DC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3169DC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9D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3169DC" w:rsidR="004E5026">
        <w:rPr>
          <w:rFonts w:ascii="Times New Roman" w:hAnsi="Times New Roman"/>
          <w:sz w:val="28"/>
          <w:szCs w:val="28"/>
        </w:rPr>
        <w:t>дней</w:t>
      </w:r>
      <w:r w:rsidRPr="003169D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3169DC">
        <w:rPr>
          <w:rFonts w:ascii="Times New Roman" w:hAnsi="Times New Roman"/>
          <w:sz w:val="28"/>
          <w:szCs w:val="28"/>
        </w:rPr>
        <w:t>через мирового судью</w:t>
      </w:r>
      <w:r w:rsidRPr="003169DC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3169DC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6D9" w:rsidRPr="003169DC" w:rsidP="002526D9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20565" w:rsidP="003169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64628" w:rsidP="00C646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C64628" w:rsidP="0031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6462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169DC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E51D1"/>
    <w:rsid w:val="0011614F"/>
    <w:rsid w:val="00135AF1"/>
    <w:rsid w:val="001720DF"/>
    <w:rsid w:val="00190AE5"/>
    <w:rsid w:val="001943C7"/>
    <w:rsid w:val="001B2E7C"/>
    <w:rsid w:val="001B4D27"/>
    <w:rsid w:val="001C2A19"/>
    <w:rsid w:val="001D5AF0"/>
    <w:rsid w:val="00205CBE"/>
    <w:rsid w:val="00211531"/>
    <w:rsid w:val="002138E1"/>
    <w:rsid w:val="00220565"/>
    <w:rsid w:val="00233AF2"/>
    <w:rsid w:val="002526D9"/>
    <w:rsid w:val="002576DD"/>
    <w:rsid w:val="002675F9"/>
    <w:rsid w:val="00271964"/>
    <w:rsid w:val="0027707C"/>
    <w:rsid w:val="002B137B"/>
    <w:rsid w:val="002D5E7E"/>
    <w:rsid w:val="00301F2E"/>
    <w:rsid w:val="003169DC"/>
    <w:rsid w:val="003525F4"/>
    <w:rsid w:val="0036192D"/>
    <w:rsid w:val="003A01C3"/>
    <w:rsid w:val="003A3649"/>
    <w:rsid w:val="003D3AE3"/>
    <w:rsid w:val="003F6875"/>
    <w:rsid w:val="00416242"/>
    <w:rsid w:val="00423F7D"/>
    <w:rsid w:val="00440752"/>
    <w:rsid w:val="004E5026"/>
    <w:rsid w:val="005219F2"/>
    <w:rsid w:val="00585C3B"/>
    <w:rsid w:val="00587E81"/>
    <w:rsid w:val="005E7C37"/>
    <w:rsid w:val="005F25FD"/>
    <w:rsid w:val="00610EBF"/>
    <w:rsid w:val="00630F7C"/>
    <w:rsid w:val="00652624"/>
    <w:rsid w:val="006602E6"/>
    <w:rsid w:val="00690B75"/>
    <w:rsid w:val="0069746D"/>
    <w:rsid w:val="006A3B71"/>
    <w:rsid w:val="0072426B"/>
    <w:rsid w:val="00780F32"/>
    <w:rsid w:val="007C5655"/>
    <w:rsid w:val="007D314D"/>
    <w:rsid w:val="007D672B"/>
    <w:rsid w:val="007D7DDE"/>
    <w:rsid w:val="007E663A"/>
    <w:rsid w:val="007F138E"/>
    <w:rsid w:val="008548BD"/>
    <w:rsid w:val="008720C8"/>
    <w:rsid w:val="008927E0"/>
    <w:rsid w:val="008A523B"/>
    <w:rsid w:val="008E4020"/>
    <w:rsid w:val="008F3B9B"/>
    <w:rsid w:val="00916A88"/>
    <w:rsid w:val="00930627"/>
    <w:rsid w:val="00961F1F"/>
    <w:rsid w:val="009B62E5"/>
    <w:rsid w:val="009B78FE"/>
    <w:rsid w:val="009E3B5E"/>
    <w:rsid w:val="00A163D7"/>
    <w:rsid w:val="00A21120"/>
    <w:rsid w:val="00A40408"/>
    <w:rsid w:val="00A6440A"/>
    <w:rsid w:val="00A80B6D"/>
    <w:rsid w:val="00AA5A9A"/>
    <w:rsid w:val="00AD167C"/>
    <w:rsid w:val="00AE3E6E"/>
    <w:rsid w:val="00AE5786"/>
    <w:rsid w:val="00B12FB2"/>
    <w:rsid w:val="00B240C0"/>
    <w:rsid w:val="00B53903"/>
    <w:rsid w:val="00BA528B"/>
    <w:rsid w:val="00BB1422"/>
    <w:rsid w:val="00BC2DBE"/>
    <w:rsid w:val="00BD695A"/>
    <w:rsid w:val="00BE2DDB"/>
    <w:rsid w:val="00BE324D"/>
    <w:rsid w:val="00C33E57"/>
    <w:rsid w:val="00C40D4F"/>
    <w:rsid w:val="00C64628"/>
    <w:rsid w:val="00C761FA"/>
    <w:rsid w:val="00C84490"/>
    <w:rsid w:val="00C87911"/>
    <w:rsid w:val="00C90CEE"/>
    <w:rsid w:val="00CD3957"/>
    <w:rsid w:val="00D36D4A"/>
    <w:rsid w:val="00D43854"/>
    <w:rsid w:val="00D871C3"/>
    <w:rsid w:val="00DB2EA3"/>
    <w:rsid w:val="00DB38BD"/>
    <w:rsid w:val="00DF52F1"/>
    <w:rsid w:val="00E03646"/>
    <w:rsid w:val="00E37CFE"/>
    <w:rsid w:val="00E8442A"/>
    <w:rsid w:val="00EB6524"/>
    <w:rsid w:val="00EC30C5"/>
    <w:rsid w:val="00F51582"/>
    <w:rsid w:val="00F71F5D"/>
    <w:rsid w:val="00FB76FA"/>
    <w:rsid w:val="00FF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42ADFD4-E012-4005-9BC7-88A6E70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